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E4FC" w14:textId="77777777" w:rsidR="005A202A" w:rsidRDefault="005A202A"/>
    <w:p w14:paraId="04117BD9" w14:textId="39F00964" w:rsidR="005A202A" w:rsidRPr="00E62494" w:rsidRDefault="005A202A" w:rsidP="00E62494">
      <w:pPr>
        <w:rPr>
          <w:b/>
          <w:bCs/>
          <w:u w:val="single"/>
        </w:rPr>
      </w:pPr>
      <w:r w:rsidRPr="00E62494">
        <w:rPr>
          <w:b/>
          <w:bCs/>
          <w:u w:val="single"/>
        </w:rPr>
        <w:t>Wheelchairs</w:t>
      </w:r>
    </w:p>
    <w:p w14:paraId="010D326D" w14:textId="3D378DB8" w:rsidR="005A202A" w:rsidRDefault="005A202A" w:rsidP="005A202A">
      <w:pPr>
        <w:pStyle w:val="ListParagraph"/>
        <w:numPr>
          <w:ilvl w:val="1"/>
          <w:numId w:val="1"/>
        </w:numPr>
      </w:pPr>
      <w:r>
        <w:t>Portable lightweight chairs</w:t>
      </w:r>
    </w:p>
    <w:p w14:paraId="3D6D1514" w14:textId="1A6B653F" w:rsidR="005A202A" w:rsidRDefault="005A202A" w:rsidP="005A202A">
      <w:pPr>
        <w:pStyle w:val="ListParagraph"/>
        <w:numPr>
          <w:ilvl w:val="2"/>
          <w:numId w:val="1"/>
        </w:numPr>
      </w:pPr>
      <w:r>
        <w:t>Transport chair</w:t>
      </w:r>
    </w:p>
    <w:p w14:paraId="20554BF5" w14:textId="3147BB10" w:rsidR="005A202A" w:rsidRDefault="005A202A" w:rsidP="005A202A">
      <w:pPr>
        <w:pStyle w:val="ListParagraph"/>
        <w:ind w:left="2160"/>
      </w:pPr>
      <w:r w:rsidRPr="005A202A">
        <w:rPr>
          <w:noProof/>
        </w:rPr>
        <w:drawing>
          <wp:inline distT="0" distB="0" distL="0" distR="0" wp14:anchorId="27E02D28" wp14:editId="6DD98DF2">
            <wp:extent cx="3916680" cy="4297680"/>
            <wp:effectExtent l="0" t="0" r="7620" b="7620"/>
            <wp:docPr id="1080679277" name="Picture 1" descr="A red wheelchair with black whe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79277" name="Picture 1" descr="A red wheelchair with black whee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1738" cy="430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0CB3B" w14:textId="77777777" w:rsidR="005A202A" w:rsidRDefault="005A202A" w:rsidP="005A202A">
      <w:pPr>
        <w:pStyle w:val="ListParagraph"/>
        <w:ind w:left="2160"/>
      </w:pPr>
    </w:p>
    <w:p w14:paraId="6C27EB80" w14:textId="08AAFE5E" w:rsidR="005A202A" w:rsidRDefault="005A202A" w:rsidP="005A202A">
      <w:pPr>
        <w:pStyle w:val="ListParagraph"/>
        <w:ind w:left="2160"/>
      </w:pPr>
      <w:r>
        <w:t>Push chair. Useful for travel and going to restaurants or around town.</w:t>
      </w:r>
    </w:p>
    <w:p w14:paraId="7B608016" w14:textId="77777777" w:rsidR="005A202A" w:rsidRDefault="005A202A" w:rsidP="005A202A">
      <w:pPr>
        <w:pStyle w:val="ListParagraph"/>
        <w:ind w:left="2160"/>
      </w:pPr>
    </w:p>
    <w:p w14:paraId="581D42B9" w14:textId="77777777" w:rsidR="0099340D" w:rsidRDefault="0099340D" w:rsidP="005A202A">
      <w:pPr>
        <w:pStyle w:val="ListParagraph"/>
        <w:ind w:left="2160"/>
      </w:pPr>
    </w:p>
    <w:p w14:paraId="05877494" w14:textId="77777777" w:rsidR="0099340D" w:rsidRDefault="0099340D" w:rsidP="005A202A">
      <w:pPr>
        <w:pStyle w:val="ListParagraph"/>
        <w:ind w:left="2160"/>
      </w:pPr>
    </w:p>
    <w:p w14:paraId="07DB3090" w14:textId="77777777" w:rsidR="0099340D" w:rsidRDefault="0099340D" w:rsidP="005A202A">
      <w:pPr>
        <w:pStyle w:val="ListParagraph"/>
        <w:ind w:left="2160"/>
      </w:pPr>
    </w:p>
    <w:p w14:paraId="596FA08A" w14:textId="77777777" w:rsidR="0099340D" w:rsidRDefault="0099340D" w:rsidP="005A202A">
      <w:pPr>
        <w:pStyle w:val="ListParagraph"/>
        <w:ind w:left="2160"/>
      </w:pPr>
    </w:p>
    <w:p w14:paraId="72514B93" w14:textId="77777777" w:rsidR="0099340D" w:rsidRDefault="0099340D" w:rsidP="005A202A">
      <w:pPr>
        <w:pStyle w:val="ListParagraph"/>
        <w:ind w:left="2160"/>
      </w:pPr>
    </w:p>
    <w:p w14:paraId="635FCDF8" w14:textId="77777777" w:rsidR="0099340D" w:rsidRDefault="0099340D" w:rsidP="005A202A">
      <w:pPr>
        <w:pStyle w:val="ListParagraph"/>
        <w:ind w:left="2160"/>
      </w:pPr>
    </w:p>
    <w:p w14:paraId="2077DF4B" w14:textId="77777777" w:rsidR="0099340D" w:rsidRDefault="0099340D" w:rsidP="005A202A">
      <w:pPr>
        <w:pStyle w:val="ListParagraph"/>
        <w:ind w:left="2160"/>
      </w:pPr>
    </w:p>
    <w:p w14:paraId="6A03D751" w14:textId="77777777" w:rsidR="0099340D" w:rsidRDefault="0099340D" w:rsidP="005A202A">
      <w:pPr>
        <w:pStyle w:val="ListParagraph"/>
        <w:ind w:left="2160"/>
      </w:pPr>
    </w:p>
    <w:p w14:paraId="1E38DC07" w14:textId="77777777" w:rsidR="00E62494" w:rsidRDefault="00E62494" w:rsidP="00E62494"/>
    <w:p w14:paraId="571AD9C2" w14:textId="77777777" w:rsidR="00E62494" w:rsidRDefault="00E62494" w:rsidP="00E62494"/>
    <w:p w14:paraId="4FC1D0CE" w14:textId="77777777" w:rsidR="00E62494" w:rsidRDefault="00E62494" w:rsidP="00E62494">
      <w:pPr>
        <w:pStyle w:val="ListParagraph"/>
        <w:ind w:left="2160"/>
      </w:pPr>
    </w:p>
    <w:p w14:paraId="78E867C5" w14:textId="675D55FD" w:rsidR="005A202A" w:rsidRDefault="005A202A" w:rsidP="005A202A">
      <w:pPr>
        <w:pStyle w:val="ListParagraph"/>
        <w:numPr>
          <w:ilvl w:val="2"/>
          <w:numId w:val="1"/>
        </w:numPr>
      </w:pPr>
      <w:r>
        <w:t>Electric chair</w:t>
      </w:r>
      <w:r w:rsidR="00F06110">
        <w:t>:</w:t>
      </w:r>
    </w:p>
    <w:p w14:paraId="0EBC6E9D" w14:textId="207347BD" w:rsidR="005A202A" w:rsidRDefault="0099340D" w:rsidP="005A202A">
      <w:pPr>
        <w:pStyle w:val="ListParagraph"/>
        <w:ind w:left="2160"/>
      </w:pPr>
      <w:r w:rsidRPr="0099340D">
        <w:rPr>
          <w:noProof/>
        </w:rPr>
        <w:drawing>
          <wp:inline distT="0" distB="0" distL="0" distR="0" wp14:anchorId="0193DB55" wp14:editId="01CFD97D">
            <wp:extent cx="3551228" cy="4458086"/>
            <wp:effectExtent l="0" t="0" r="0" b="0"/>
            <wp:docPr id="1020049527" name="Picture 1" descr="A black wheelchair with whe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49527" name="Picture 1" descr="A black wheelchair with whee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1228" cy="445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E3C2" w14:textId="77777777" w:rsidR="0099340D" w:rsidRDefault="0099340D" w:rsidP="005A202A">
      <w:pPr>
        <w:pStyle w:val="ListParagraph"/>
        <w:ind w:left="2160"/>
      </w:pPr>
    </w:p>
    <w:p w14:paraId="041E960B" w14:textId="77777777" w:rsidR="0099340D" w:rsidRDefault="0099340D" w:rsidP="005A202A">
      <w:pPr>
        <w:pStyle w:val="ListParagraph"/>
        <w:ind w:left="2160"/>
      </w:pPr>
    </w:p>
    <w:p w14:paraId="1C221BD3" w14:textId="1B50F94F" w:rsidR="0099340D" w:rsidRDefault="00DD5172" w:rsidP="005A202A">
      <w:pPr>
        <w:pStyle w:val="ListParagraph"/>
        <w:ind w:left="2160"/>
      </w:pPr>
      <w:r>
        <w:t xml:space="preserve">Electric </w:t>
      </w:r>
      <w:proofErr w:type="gramStart"/>
      <w:r>
        <w:t>chair</w:t>
      </w:r>
      <w:proofErr w:type="gramEnd"/>
      <w:r>
        <w:t>: There are many different chairs available</w:t>
      </w:r>
      <w:r w:rsidR="00355FAF">
        <w:t xml:space="preserve"> with different weights and functions. Tip: go to a medical supply store and try the different chairs before you buy one.  Note- these chairs are not covered by insurance and can be quite expensive.</w:t>
      </w:r>
    </w:p>
    <w:p w14:paraId="7D033E38" w14:textId="77777777" w:rsidR="00AF6C6F" w:rsidRDefault="00AF6C6F" w:rsidP="00AF6C6F"/>
    <w:p w14:paraId="7AC403BE" w14:textId="19B3AE72" w:rsidR="00AF6C6F" w:rsidRDefault="00AF6C6F" w:rsidP="00AF6C6F">
      <w:r>
        <w:t>Customized Electric Chair</w:t>
      </w:r>
      <w:r w:rsidR="00C92546">
        <w:t>s: Work with your healthcare providers with this when you are ready.</w:t>
      </w:r>
    </w:p>
    <w:p w14:paraId="71045375" w14:textId="77777777" w:rsidR="0099340D" w:rsidRDefault="0099340D" w:rsidP="005A202A">
      <w:pPr>
        <w:pStyle w:val="ListParagraph"/>
        <w:ind w:left="2160"/>
      </w:pPr>
    </w:p>
    <w:p w14:paraId="237C54BD" w14:textId="77777777" w:rsidR="006808AA" w:rsidRDefault="006808AA" w:rsidP="005A202A">
      <w:pPr>
        <w:pStyle w:val="ListParagraph"/>
        <w:ind w:left="2160"/>
      </w:pPr>
    </w:p>
    <w:p w14:paraId="6436FE99" w14:textId="77777777" w:rsidR="006808AA" w:rsidRDefault="006808AA" w:rsidP="005A202A">
      <w:pPr>
        <w:pStyle w:val="ListParagraph"/>
        <w:ind w:left="2160"/>
      </w:pPr>
    </w:p>
    <w:p w14:paraId="148A152E" w14:textId="77777777" w:rsidR="006808AA" w:rsidRDefault="006808AA" w:rsidP="005A202A">
      <w:pPr>
        <w:pStyle w:val="ListParagraph"/>
        <w:ind w:left="2160"/>
      </w:pPr>
    </w:p>
    <w:p w14:paraId="1970D84C" w14:textId="77777777" w:rsidR="006808AA" w:rsidRDefault="006808AA" w:rsidP="005A202A">
      <w:pPr>
        <w:pStyle w:val="ListParagraph"/>
        <w:ind w:left="2160"/>
      </w:pPr>
    </w:p>
    <w:p w14:paraId="7A87EB6A" w14:textId="77777777" w:rsidR="006808AA" w:rsidRDefault="006808AA" w:rsidP="005A202A">
      <w:pPr>
        <w:pStyle w:val="ListParagraph"/>
        <w:ind w:left="2160"/>
      </w:pPr>
    </w:p>
    <w:p w14:paraId="20B37181" w14:textId="77777777" w:rsidR="006808AA" w:rsidRDefault="006808AA" w:rsidP="005A202A">
      <w:pPr>
        <w:pStyle w:val="ListParagraph"/>
        <w:ind w:left="2160"/>
      </w:pPr>
    </w:p>
    <w:p w14:paraId="2F684352" w14:textId="77777777" w:rsidR="006808AA" w:rsidRDefault="006808AA" w:rsidP="005A202A">
      <w:pPr>
        <w:pStyle w:val="ListParagraph"/>
        <w:ind w:left="2160"/>
      </w:pPr>
    </w:p>
    <w:p w14:paraId="5985156F" w14:textId="77777777" w:rsidR="006808AA" w:rsidRDefault="006808AA" w:rsidP="005A202A">
      <w:pPr>
        <w:pStyle w:val="ListParagraph"/>
        <w:ind w:left="2160"/>
      </w:pPr>
    </w:p>
    <w:p w14:paraId="051D8B99" w14:textId="4AC32C99" w:rsidR="003A787E" w:rsidRDefault="003A787E" w:rsidP="00E62494"/>
    <w:sectPr w:rsidR="003A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4A8C"/>
    <w:multiLevelType w:val="hybridMultilevel"/>
    <w:tmpl w:val="F6EEA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9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A"/>
    <w:rsid w:val="00337B96"/>
    <w:rsid w:val="00355FAF"/>
    <w:rsid w:val="003A787E"/>
    <w:rsid w:val="004B0026"/>
    <w:rsid w:val="005A202A"/>
    <w:rsid w:val="006808AA"/>
    <w:rsid w:val="0099340D"/>
    <w:rsid w:val="009D09B3"/>
    <w:rsid w:val="00AF6C6F"/>
    <w:rsid w:val="00C8722B"/>
    <w:rsid w:val="00C92546"/>
    <w:rsid w:val="00D4389B"/>
    <w:rsid w:val="00DD5172"/>
    <w:rsid w:val="00E62494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484E"/>
  <w15:chartTrackingRefBased/>
  <w15:docId w15:val="{FD4842D7-0F48-426E-95CB-0317F5BB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 pathak</dc:creator>
  <cp:keywords/>
  <dc:description/>
  <cp:lastModifiedBy>bhumi pathak</cp:lastModifiedBy>
  <cp:revision>4</cp:revision>
  <dcterms:created xsi:type="dcterms:W3CDTF">2025-11-11T22:19:00Z</dcterms:created>
  <dcterms:modified xsi:type="dcterms:W3CDTF">2025-11-11T22:20:00Z</dcterms:modified>
</cp:coreProperties>
</file>